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F8" w:rsidRPr="0082675D" w:rsidRDefault="00950FF8" w:rsidP="00950FF8">
      <w:pPr>
        <w:pStyle w:val="Paraststmeklis"/>
        <w:spacing w:before="0" w:beforeAutospacing="0" w:after="360" w:afterAutospacing="0" w:line="360" w:lineRule="atLeast"/>
        <w:textAlignment w:val="baseline"/>
        <w:rPr>
          <w:rFonts w:ascii="Open Sans" w:hAnsi="Open Sans"/>
          <w:i/>
          <w:color w:val="000000"/>
        </w:rPr>
      </w:pPr>
      <w:r w:rsidRPr="00950FF8">
        <w:rPr>
          <w:rFonts w:ascii="Open Sans" w:hAnsi="Open Sans"/>
          <w:b/>
          <w:color w:val="000000"/>
        </w:rPr>
        <w:t>Ventspils Sporta skola “Spars”</w:t>
      </w:r>
      <w:r>
        <w:rPr>
          <w:rFonts w:ascii="Open Sans" w:hAnsi="Open Sans"/>
          <w:color w:val="000000"/>
        </w:rPr>
        <w:t xml:space="preserve"> (</w:t>
      </w:r>
      <w:proofErr w:type="spellStart"/>
      <w:r>
        <w:rPr>
          <w:rFonts w:ascii="Open Sans" w:hAnsi="Open Sans"/>
          <w:color w:val="000000"/>
        </w:rPr>
        <w:t>Reģ.Nr</w:t>
      </w:r>
      <w:proofErr w:type="spellEnd"/>
      <w:r>
        <w:rPr>
          <w:rFonts w:ascii="Open Sans" w:hAnsi="Open Sans"/>
          <w:color w:val="000000"/>
        </w:rPr>
        <w:t xml:space="preserve">. 40900005876) aicina darbā </w:t>
      </w:r>
      <w:r w:rsidRPr="0082675D">
        <w:rPr>
          <w:rFonts w:ascii="Open Sans" w:hAnsi="Open Sans"/>
          <w:i/>
          <w:color w:val="000000"/>
        </w:rPr>
        <w:t>peldēšanas treneri</w:t>
      </w: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Fonts w:ascii="Open Sans" w:hAnsi="Open Sans"/>
          <w:color w:val="000000"/>
        </w:rPr>
      </w:pPr>
      <w:r>
        <w:rPr>
          <w:rStyle w:val="Izteiksmgs"/>
          <w:rFonts w:ascii="Open Sans" w:hAnsi="Open Sans"/>
          <w:color w:val="000000"/>
          <w:bdr w:val="none" w:sz="0" w:space="0" w:color="auto" w:frame="1"/>
        </w:rPr>
        <w:t>Prasības:</w:t>
      </w:r>
    </w:p>
    <w:p w:rsidR="00950FF8" w:rsidRDefault="00950FF8" w:rsidP="00950FF8">
      <w:pPr>
        <w:pStyle w:val="Paraststmeklis"/>
        <w:spacing w:before="0" w:beforeAutospacing="0" w:after="360" w:afterAutospacing="0" w:line="360" w:lineRule="atLeast"/>
        <w:textAlignment w:val="baseline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1. Atbilstība Izglītības likumā un Bērnu tiesību aizsardzības likumā noteiktajiem ierobežojumiem strādāt par pedagogu;</w:t>
      </w:r>
      <w:r>
        <w:rPr>
          <w:rFonts w:ascii="Open Sans" w:hAnsi="Open Sans"/>
          <w:color w:val="000000"/>
        </w:rPr>
        <w:br/>
        <w:t xml:space="preserve">2. Atbilstība Izglītības likumā un Ministru </w:t>
      </w:r>
      <w:bookmarkStart w:id="0" w:name="_GoBack"/>
      <w:bookmarkEnd w:id="0"/>
      <w:r>
        <w:rPr>
          <w:rFonts w:ascii="Open Sans" w:hAnsi="Open Sans"/>
          <w:color w:val="000000"/>
        </w:rPr>
        <w:t>kabineta noteikumos par pedagogiem nepieciešamo izglītību un profesionālo kvalifikāciju un profesionālās pilnveides kārtību noteiktajām prasībām;</w:t>
      </w:r>
      <w:r>
        <w:rPr>
          <w:rFonts w:ascii="Open Sans" w:hAnsi="Open Sans"/>
          <w:color w:val="000000"/>
        </w:rPr>
        <w:br/>
        <w:t>3. Augsta atbildības sajūta, precizitāte, mērķtiecība, radošums;</w:t>
      </w:r>
      <w:r>
        <w:rPr>
          <w:rFonts w:ascii="Open Sans" w:hAnsi="Open Sans"/>
          <w:color w:val="000000"/>
        </w:rPr>
        <w:br/>
        <w:t>4. Labas sadarbības un komunikācijas prasmes;</w:t>
      </w:r>
      <w:r>
        <w:rPr>
          <w:rFonts w:ascii="Open Sans" w:hAnsi="Open Sans"/>
          <w:color w:val="000000"/>
        </w:rPr>
        <w:br/>
        <w:t>5. Prasme plānot, organizēt savu darbu;</w:t>
      </w:r>
      <w:r>
        <w:rPr>
          <w:rFonts w:ascii="Open Sans" w:hAnsi="Open Sans"/>
          <w:color w:val="000000"/>
        </w:rPr>
        <w:br/>
        <w:t>6. Atbildība un ieinteresētība kopējā iestādes darbā.</w:t>
      </w: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Fonts w:ascii="Open Sans" w:hAnsi="Open Sans"/>
          <w:color w:val="000000"/>
        </w:rPr>
      </w:pPr>
      <w:r>
        <w:rPr>
          <w:rStyle w:val="Izteiksmgs"/>
          <w:rFonts w:ascii="Open Sans" w:hAnsi="Open Sans"/>
          <w:color w:val="000000"/>
          <w:bdr w:val="none" w:sz="0" w:space="0" w:color="auto" w:frame="1"/>
        </w:rPr>
        <w:t>Atalgojums:</w:t>
      </w:r>
      <w:r>
        <w:rPr>
          <w:rFonts w:ascii="Open Sans" w:hAnsi="Open Sans"/>
          <w:color w:val="000000"/>
        </w:rPr>
        <w:t> 830 EUR( par likmi) mēnesī pirms nodokļu nomaksas.</w:t>
      </w: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Fonts w:ascii="Open Sans" w:hAnsi="Open Sans"/>
          <w:color w:val="000000"/>
        </w:rPr>
      </w:pP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Style w:val="Izteiksmgs"/>
          <w:rFonts w:ascii="Open Sans" w:hAnsi="Open Sans"/>
          <w:color w:val="000000"/>
          <w:bdr w:val="none" w:sz="0" w:space="0" w:color="auto" w:frame="1"/>
        </w:rPr>
      </w:pPr>
      <w:r>
        <w:rPr>
          <w:rStyle w:val="Izteiksmgs"/>
          <w:rFonts w:ascii="Open Sans" w:hAnsi="Open Sans"/>
          <w:color w:val="000000"/>
          <w:bdr w:val="none" w:sz="0" w:space="0" w:color="auto" w:frame="1"/>
        </w:rPr>
        <w:t>Pretendentiem jāiesniedz:</w:t>
      </w:r>
    </w:p>
    <w:p w:rsidR="00950FF8" w:rsidRPr="00950FF8" w:rsidRDefault="00950FF8" w:rsidP="00950FF8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FF8">
        <w:rPr>
          <w:rFonts w:ascii="Times New Roman" w:hAnsi="Times New Roman" w:cs="Times New Roman"/>
          <w:sz w:val="24"/>
          <w:szCs w:val="24"/>
        </w:rPr>
        <w:t xml:space="preserve">dzīves un darba apraksts (CV); </w:t>
      </w:r>
    </w:p>
    <w:p w:rsidR="00950FF8" w:rsidRPr="00950FF8" w:rsidRDefault="00950FF8" w:rsidP="00950FF8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FF8">
        <w:rPr>
          <w:rFonts w:ascii="Times New Roman" w:hAnsi="Times New Roman" w:cs="Times New Roman"/>
          <w:sz w:val="24"/>
          <w:szCs w:val="24"/>
        </w:rPr>
        <w:t>pieteikuma vēstule;</w:t>
      </w:r>
    </w:p>
    <w:p w:rsidR="00950FF8" w:rsidRPr="00950FF8" w:rsidRDefault="00950FF8" w:rsidP="00950FF8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FF8">
        <w:rPr>
          <w:rFonts w:ascii="Times New Roman" w:hAnsi="Times New Roman" w:cs="Times New Roman"/>
          <w:sz w:val="24"/>
          <w:szCs w:val="24"/>
          <w:shd w:val="clear" w:color="auto" w:fill="FFFFFF"/>
        </w:rPr>
        <w:t>izglītību un kvalifikāciju apliecinošu dokumentu kopijas</w:t>
      </w:r>
      <w:r w:rsidRPr="00950FF8">
        <w:rPr>
          <w:rFonts w:ascii="Times New Roman" w:hAnsi="Times New Roman" w:cs="Times New Roman"/>
          <w:sz w:val="24"/>
          <w:szCs w:val="24"/>
        </w:rPr>
        <w:t>.</w:t>
      </w: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Style w:val="Izteiksmgs"/>
          <w:rFonts w:ascii="Open Sans" w:hAnsi="Open Sans"/>
          <w:color w:val="000000"/>
          <w:bdr w:val="none" w:sz="0" w:space="0" w:color="auto" w:frame="1"/>
        </w:rPr>
      </w:pPr>
    </w:p>
    <w:p w:rsidR="00950FF8" w:rsidRDefault="00950FF8" w:rsidP="00950FF8">
      <w:pPr>
        <w:pStyle w:val="Paraststmeklis"/>
        <w:spacing w:before="0" w:beforeAutospacing="0" w:after="0" w:afterAutospacing="0" w:line="360" w:lineRule="atLeast"/>
        <w:textAlignment w:val="baseline"/>
        <w:rPr>
          <w:rFonts w:ascii="Open Sans" w:hAnsi="Open Sans"/>
          <w:color w:val="000000"/>
        </w:rPr>
      </w:pPr>
      <w:r>
        <w:rPr>
          <w:rStyle w:val="Izteiksmgs"/>
          <w:rFonts w:ascii="Open Sans" w:hAnsi="Open Sans"/>
          <w:color w:val="000000"/>
          <w:bdr w:val="none" w:sz="0" w:space="0" w:color="auto" w:frame="1"/>
        </w:rPr>
        <w:t>Dokumentus iesniegt:</w:t>
      </w:r>
    </w:p>
    <w:p w:rsidR="00950FF8" w:rsidRPr="004C77EF" w:rsidRDefault="00950FF8" w:rsidP="0095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1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Interesentiem dokumentus iesniegt līdz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2021.gada 15</w:t>
      </w:r>
      <w:r w:rsidRPr="004316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decem</w:t>
      </w:r>
      <w:r w:rsidRPr="004316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brim</w:t>
      </w:r>
      <w:r w:rsidRPr="002D1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sūtot pa e-pastu: </w:t>
      </w:r>
      <w:hyperlink r:id="rId5" w:history="1">
        <w:r w:rsidRPr="004C77EF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spars@ventspils.lv</w:t>
        </w:r>
      </w:hyperlink>
      <w:r w:rsidRPr="004C7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pa pastu Ventspils Sporta skolai “Spars”, Sporta iela 7/9, Ventspils, LV-3601.</w:t>
      </w:r>
    </w:p>
    <w:p w:rsidR="00950FF8" w:rsidRPr="004C77EF" w:rsidRDefault="00950FF8" w:rsidP="0095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50FF8" w:rsidRPr="004C77EF" w:rsidRDefault="00950FF8" w:rsidP="0095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50FF8" w:rsidRPr="004C77EF" w:rsidRDefault="00950FF8" w:rsidP="00950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77EF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Informējam, ka iesūtot CV, Jūs piekrītat norādīto personas datu apstrādei personāla atlases procesā.</w:t>
      </w:r>
    </w:p>
    <w:p w:rsidR="00234E55" w:rsidRPr="00950FF8" w:rsidRDefault="00234E55" w:rsidP="00950FF8"/>
    <w:sectPr w:rsidR="00234E55" w:rsidRPr="00950FF8" w:rsidSect="002935FE">
      <w:pgSz w:w="11906" w:h="16838"/>
      <w:pgMar w:top="1021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411"/>
    <w:multiLevelType w:val="hybridMultilevel"/>
    <w:tmpl w:val="602AC3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0CD0"/>
    <w:multiLevelType w:val="hybridMultilevel"/>
    <w:tmpl w:val="F10289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73BB"/>
    <w:multiLevelType w:val="hybridMultilevel"/>
    <w:tmpl w:val="2C90191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D3D58"/>
    <w:multiLevelType w:val="multilevel"/>
    <w:tmpl w:val="23C0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06E4A"/>
    <w:multiLevelType w:val="multilevel"/>
    <w:tmpl w:val="CC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84A94"/>
    <w:multiLevelType w:val="multilevel"/>
    <w:tmpl w:val="BB8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B6AA0"/>
    <w:multiLevelType w:val="multilevel"/>
    <w:tmpl w:val="A76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537B9"/>
    <w:multiLevelType w:val="multilevel"/>
    <w:tmpl w:val="E5CC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62"/>
    <w:rsid w:val="00234E55"/>
    <w:rsid w:val="0082675D"/>
    <w:rsid w:val="00950FF8"/>
    <w:rsid w:val="009B7362"/>
    <w:rsid w:val="00F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E8EEA-3134-494B-8912-D0FCE9E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50FF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50FF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50FF8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9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50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ars@vent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Tetere</dc:creator>
  <cp:keywords/>
  <dc:description/>
  <cp:lastModifiedBy>Dace Tetere</cp:lastModifiedBy>
  <cp:revision>3</cp:revision>
  <dcterms:created xsi:type="dcterms:W3CDTF">2021-11-11T19:27:00Z</dcterms:created>
  <dcterms:modified xsi:type="dcterms:W3CDTF">2021-11-11T19:39:00Z</dcterms:modified>
</cp:coreProperties>
</file>